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7A999" w14:textId="51970B69" w:rsidR="0083491B" w:rsidRPr="00F53505" w:rsidRDefault="00F53505" w:rsidP="00384FDD">
      <w:pPr>
        <w:ind w:firstLineChars="600" w:firstLine="2160"/>
        <w:rPr>
          <w:sz w:val="36"/>
          <w:szCs w:val="36"/>
        </w:rPr>
      </w:pPr>
      <w:r w:rsidRPr="00F53505">
        <w:rPr>
          <w:rFonts w:hint="eastAsia"/>
          <w:sz w:val="36"/>
          <w:szCs w:val="36"/>
        </w:rPr>
        <w:t>PET-CT検査依頼書（診療情報依頼書）</w:t>
      </w:r>
    </w:p>
    <w:p w14:paraId="670A92AE" w14:textId="2A2CB7F4" w:rsidR="00F53505" w:rsidRDefault="00F53505">
      <w:r>
        <w:rPr>
          <w:rFonts w:hint="eastAsia"/>
        </w:rPr>
        <w:t>藤枝市立総合病院</w:t>
      </w:r>
    </w:p>
    <w:p w14:paraId="5F15C80C" w14:textId="447B6A90" w:rsidR="00F53505" w:rsidRDefault="00F53505" w:rsidP="00384FDD">
      <w:r>
        <w:rPr>
          <w:rFonts w:hint="eastAsia"/>
        </w:rPr>
        <w:t>病　院　長　様</w:t>
      </w:r>
      <w:r w:rsidR="00384FDD">
        <w:rPr>
          <w:rFonts w:hint="eastAsia"/>
        </w:rPr>
        <w:t xml:space="preserve">　　　　　　　　　　</w:t>
      </w:r>
      <w:r>
        <w:rPr>
          <w:rFonts w:hint="eastAsia"/>
        </w:rPr>
        <w:t>次の通り患者の検査を依頼します。</w:t>
      </w:r>
    </w:p>
    <w:p w14:paraId="632D6A66" w14:textId="160CB3B8" w:rsidR="00E86BC2" w:rsidRDefault="00E86BC2" w:rsidP="00F53505">
      <w:r>
        <w:rPr>
          <w:rFonts w:hint="eastAsia"/>
          <w:noProof/>
        </w:rPr>
        <mc:AlternateContent>
          <mc:Choice Requires="wps">
            <w:drawing>
              <wp:anchor distT="0" distB="0" distL="114300" distR="114300" simplePos="0" relativeHeight="251658240" behindDoc="0" locked="0" layoutInCell="1" allowOverlap="1" wp14:anchorId="6DE81E88" wp14:editId="0BCEFCF4">
                <wp:simplePos x="0" y="0"/>
                <wp:positionH relativeFrom="column">
                  <wp:posOffset>329565</wp:posOffset>
                </wp:positionH>
                <wp:positionV relativeFrom="paragraph">
                  <wp:posOffset>85725</wp:posOffset>
                </wp:positionV>
                <wp:extent cx="6007100" cy="412750"/>
                <wp:effectExtent l="0" t="0" r="12700" b="25400"/>
                <wp:wrapNone/>
                <wp:docPr id="1382278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412750"/>
                        </a:xfrm>
                        <a:prstGeom prst="rect">
                          <a:avLst/>
                        </a:prstGeom>
                        <a:solidFill>
                          <a:srgbClr val="FFFFFF"/>
                        </a:solidFill>
                        <a:ln w="6350">
                          <a:solidFill>
                            <a:srgbClr val="000000"/>
                          </a:solidFill>
                          <a:miter lim="800000"/>
                          <a:headEnd/>
                          <a:tailEnd/>
                        </a:ln>
                      </wps:spPr>
                      <wps:txbx>
                        <w:txbxContent>
                          <w:p w14:paraId="0A543BE9" w14:textId="7355AA76" w:rsidR="00F53505" w:rsidRPr="00F53505" w:rsidRDefault="00F53505">
                            <w:pPr>
                              <w:rPr>
                                <w:sz w:val="32"/>
                                <w:szCs w:val="32"/>
                              </w:rPr>
                            </w:pPr>
                            <w:r w:rsidRPr="00F53505">
                              <w:rPr>
                                <w:rFonts w:hint="eastAsia"/>
                                <w:sz w:val="32"/>
                                <w:szCs w:val="32"/>
                              </w:rPr>
                              <w:t>検査日時：　　　　年　　月　　日</w:t>
                            </w:r>
                            <w:r>
                              <w:rPr>
                                <w:rFonts w:hint="eastAsia"/>
                                <w:sz w:val="32"/>
                                <w:szCs w:val="32"/>
                              </w:rPr>
                              <w:t xml:space="preserve">　</w:t>
                            </w:r>
                            <w:r w:rsidR="001B08A8">
                              <w:rPr>
                                <w:rFonts w:hint="eastAsia"/>
                                <w:sz w:val="32"/>
                                <w:szCs w:val="32"/>
                              </w:rPr>
                              <w:t xml:space="preserve"> </w:t>
                            </w:r>
                            <w:r w:rsidRPr="00F53505">
                              <w:rPr>
                                <w:rFonts w:hint="eastAsia"/>
                                <w:sz w:val="32"/>
                                <w:szCs w:val="32"/>
                              </w:rPr>
                              <w:t>午後　　時　　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6DE81E88" id="_x0000_t202" coordsize="21600,21600" o:spt="202" path="m,l,21600r21600,l21600,xe">
                <v:stroke joinstyle="miter"/>
                <v:path gradientshapeok="t" o:connecttype="rect"/>
              </v:shapetype>
              <v:shape id="Text Box 2" o:spid="_x0000_s1026" type="#_x0000_t202" style="position:absolute;left:0;text-align:left;margin-left:25.95pt;margin-top:6.75pt;width:473pt;height: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" strokeweight=".5pt">
                <v:textbox inset="5.85pt,.7pt,5.85pt,.7pt">
                  <w:txbxContent>
                    <w:p w14:paraId="0A543BE9" w14:textId="7355AA76" w:rsidR="00F53505" w:rsidRPr="00F53505" w:rsidRDefault="00F53505">
                      <w:pPr>
                        <w:rPr>
                          <w:sz w:val="32"/>
                          <w:szCs w:val="32"/>
                        </w:rPr>
                      </w:pPr>
                      <w:r w:rsidRPr="00F53505">
                        <w:rPr>
                          <w:rFonts w:hint="eastAsia"/>
                          <w:sz w:val="32"/>
                          <w:szCs w:val="32"/>
                        </w:rPr>
                        <w:t>検査日時：　　　　年　　月　　日</w:t>
                      </w:r>
                      <w:r>
                        <w:rPr>
                          <w:rFonts w:hint="eastAsia"/>
                          <w:sz w:val="32"/>
                          <w:szCs w:val="32"/>
                        </w:rPr>
                        <w:t xml:space="preserve">　</w:t>
                      </w:r>
                      <w:r w:rsidR="001B08A8">
                        <w:rPr>
                          <w:rFonts w:hint="eastAsia"/>
                          <w:sz w:val="32"/>
                          <w:szCs w:val="32"/>
                        </w:rPr>
                        <w:t xml:space="preserve"> </w:t>
                      </w:r>
                      <w:r w:rsidRPr="00F53505">
                        <w:rPr>
                          <w:rFonts w:hint="eastAsia"/>
                          <w:sz w:val="32"/>
                          <w:szCs w:val="32"/>
                        </w:rPr>
                        <w:t>午後　　時　　分</w:t>
                      </w:r>
                    </w:p>
                  </w:txbxContent>
                </v:textbox>
              </v:shape>
            </w:pict>
          </mc:Fallback>
        </mc:AlternateContent>
      </w:r>
    </w:p>
    <w:p w14:paraId="21266B48" w14:textId="789F273C" w:rsidR="00E86BC2" w:rsidRDefault="00E86BC2" w:rsidP="00F53505"/>
    <w:p w14:paraId="5C25516C" w14:textId="0C50E277" w:rsidR="00F53505" w:rsidRPr="00E86BC2" w:rsidRDefault="00F53505" w:rsidP="00F53505"/>
    <w:tbl>
      <w:tblPr>
        <w:tblpPr w:leftFromText="142" w:rightFromText="142" w:vertAnchor="text" w:horzAnchor="margin" w:tblpY="4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138"/>
        <w:gridCol w:w="2510"/>
        <w:gridCol w:w="1288"/>
        <w:gridCol w:w="1376"/>
        <w:gridCol w:w="1247"/>
        <w:gridCol w:w="1333"/>
      </w:tblGrid>
      <w:tr w:rsidR="00384FDD" w14:paraId="59893C81" w14:textId="77777777" w:rsidTr="008F3889">
        <w:trPr>
          <w:trHeight w:val="454"/>
        </w:trPr>
        <w:tc>
          <w:tcPr>
            <w:tcW w:w="1413" w:type="dxa"/>
            <w:vAlign w:val="center"/>
          </w:tcPr>
          <w:p w14:paraId="08EE4D78" w14:textId="77777777" w:rsidR="001B08A8" w:rsidRPr="00EE430A" w:rsidRDefault="001B08A8" w:rsidP="00384FDD">
            <w:pPr>
              <w:jc w:val="center"/>
              <w:rPr>
                <w:sz w:val="24"/>
                <w:szCs w:val="24"/>
              </w:rPr>
            </w:pPr>
            <w:r w:rsidRPr="00EE430A">
              <w:rPr>
                <w:rFonts w:hint="eastAsia"/>
                <w:sz w:val="24"/>
                <w:szCs w:val="24"/>
              </w:rPr>
              <w:t>フリガナ</w:t>
            </w:r>
          </w:p>
        </w:tc>
        <w:tc>
          <w:tcPr>
            <w:tcW w:w="3648" w:type="dxa"/>
            <w:gridSpan w:val="2"/>
            <w:vAlign w:val="center"/>
          </w:tcPr>
          <w:p w14:paraId="391EB70E" w14:textId="77777777" w:rsidR="001B08A8" w:rsidRDefault="001B08A8" w:rsidP="00384FDD">
            <w:pPr>
              <w:jc w:val="center"/>
            </w:pPr>
          </w:p>
        </w:tc>
        <w:tc>
          <w:tcPr>
            <w:tcW w:w="1288" w:type="dxa"/>
            <w:vAlign w:val="center"/>
          </w:tcPr>
          <w:p w14:paraId="6A617258" w14:textId="77777777" w:rsidR="001B08A8" w:rsidRPr="00EE430A" w:rsidRDefault="001B08A8" w:rsidP="00384FDD">
            <w:pPr>
              <w:jc w:val="center"/>
              <w:rPr>
                <w:sz w:val="24"/>
                <w:szCs w:val="24"/>
              </w:rPr>
            </w:pPr>
            <w:r w:rsidRPr="00EE430A">
              <w:rPr>
                <w:rFonts w:hint="eastAsia"/>
                <w:sz w:val="24"/>
                <w:szCs w:val="24"/>
              </w:rPr>
              <w:t>生年月日</w:t>
            </w:r>
          </w:p>
        </w:tc>
        <w:tc>
          <w:tcPr>
            <w:tcW w:w="3956" w:type="dxa"/>
            <w:gridSpan w:val="3"/>
            <w:vAlign w:val="center"/>
          </w:tcPr>
          <w:p w14:paraId="376C8724" w14:textId="1F0CD2E7" w:rsidR="001B08A8" w:rsidRDefault="001B08A8" w:rsidP="00A9499C">
            <w:pPr>
              <w:ind w:firstLineChars="100" w:firstLine="210"/>
            </w:pPr>
            <w:r>
              <w:rPr>
                <w:rFonts w:hint="eastAsia"/>
              </w:rPr>
              <w:t xml:space="preserve">　　</w:t>
            </w:r>
            <w:r w:rsidR="009E386D">
              <w:rPr>
                <w:rFonts w:hint="eastAsia"/>
              </w:rPr>
              <w:t xml:space="preserve">　　　　</w:t>
            </w:r>
            <w:r>
              <w:rPr>
                <w:rFonts w:hint="eastAsia"/>
              </w:rPr>
              <w:t>年　　月　　日</w:t>
            </w:r>
          </w:p>
        </w:tc>
      </w:tr>
      <w:tr w:rsidR="00384FDD" w14:paraId="1DF22585" w14:textId="77777777" w:rsidTr="008F3889">
        <w:trPr>
          <w:trHeight w:val="454"/>
        </w:trPr>
        <w:tc>
          <w:tcPr>
            <w:tcW w:w="1413" w:type="dxa"/>
            <w:vAlign w:val="center"/>
          </w:tcPr>
          <w:p w14:paraId="00E30532" w14:textId="77777777" w:rsidR="001B08A8" w:rsidRPr="001B08A8" w:rsidRDefault="001B08A8" w:rsidP="00384FDD">
            <w:pPr>
              <w:jc w:val="center"/>
              <w:rPr>
                <w:sz w:val="24"/>
                <w:szCs w:val="24"/>
              </w:rPr>
            </w:pPr>
            <w:r w:rsidRPr="001B08A8">
              <w:rPr>
                <w:rFonts w:hint="eastAsia"/>
                <w:sz w:val="24"/>
                <w:szCs w:val="24"/>
              </w:rPr>
              <w:t>患者氏名</w:t>
            </w:r>
          </w:p>
        </w:tc>
        <w:tc>
          <w:tcPr>
            <w:tcW w:w="3648" w:type="dxa"/>
            <w:gridSpan w:val="2"/>
            <w:vAlign w:val="center"/>
          </w:tcPr>
          <w:p w14:paraId="204B0AF6" w14:textId="77777777" w:rsidR="001B08A8" w:rsidRDefault="001B08A8" w:rsidP="00384FDD">
            <w:pPr>
              <w:jc w:val="center"/>
            </w:pPr>
          </w:p>
        </w:tc>
        <w:tc>
          <w:tcPr>
            <w:tcW w:w="1288" w:type="dxa"/>
            <w:vAlign w:val="center"/>
          </w:tcPr>
          <w:p w14:paraId="79F030E5" w14:textId="77777777" w:rsidR="001B08A8" w:rsidRPr="001B08A8" w:rsidRDefault="001B08A8" w:rsidP="00384FDD">
            <w:pPr>
              <w:jc w:val="center"/>
              <w:rPr>
                <w:sz w:val="24"/>
                <w:szCs w:val="24"/>
              </w:rPr>
            </w:pPr>
            <w:r w:rsidRPr="001B08A8">
              <w:rPr>
                <w:rFonts w:hint="eastAsia"/>
                <w:sz w:val="24"/>
                <w:szCs w:val="24"/>
              </w:rPr>
              <w:t>性別</w:t>
            </w:r>
          </w:p>
        </w:tc>
        <w:tc>
          <w:tcPr>
            <w:tcW w:w="1376" w:type="dxa"/>
            <w:vAlign w:val="center"/>
          </w:tcPr>
          <w:p w14:paraId="0E90A902" w14:textId="77777777" w:rsidR="001B08A8" w:rsidRPr="001B08A8" w:rsidRDefault="001B08A8" w:rsidP="00384FDD">
            <w:pPr>
              <w:ind w:firstLineChars="50" w:firstLine="120"/>
              <w:rPr>
                <w:sz w:val="24"/>
                <w:szCs w:val="24"/>
              </w:rPr>
            </w:pPr>
            <w:r>
              <w:rPr>
                <w:rFonts w:hint="eastAsia"/>
                <w:sz w:val="24"/>
                <w:szCs w:val="24"/>
              </w:rPr>
              <w:t xml:space="preserve">男 ・ </w:t>
            </w:r>
            <w:r w:rsidRPr="001B08A8">
              <w:rPr>
                <w:rFonts w:hint="eastAsia"/>
                <w:sz w:val="24"/>
                <w:szCs w:val="24"/>
              </w:rPr>
              <w:t>女</w:t>
            </w:r>
          </w:p>
        </w:tc>
        <w:tc>
          <w:tcPr>
            <w:tcW w:w="1247" w:type="dxa"/>
            <w:vAlign w:val="center"/>
          </w:tcPr>
          <w:p w14:paraId="5EB06B7F" w14:textId="77777777" w:rsidR="001B08A8" w:rsidRPr="001B08A8" w:rsidRDefault="001B08A8" w:rsidP="00384FDD">
            <w:pPr>
              <w:jc w:val="center"/>
              <w:rPr>
                <w:sz w:val="24"/>
                <w:szCs w:val="24"/>
              </w:rPr>
            </w:pPr>
            <w:r w:rsidRPr="001B08A8">
              <w:rPr>
                <w:rFonts w:hint="eastAsia"/>
                <w:sz w:val="24"/>
                <w:szCs w:val="24"/>
              </w:rPr>
              <w:t>年齢</w:t>
            </w:r>
          </w:p>
        </w:tc>
        <w:tc>
          <w:tcPr>
            <w:tcW w:w="1333" w:type="dxa"/>
            <w:vAlign w:val="center"/>
          </w:tcPr>
          <w:p w14:paraId="3118C2B3" w14:textId="77777777" w:rsidR="001B08A8" w:rsidRPr="001B08A8" w:rsidRDefault="001B08A8" w:rsidP="00384FDD">
            <w:pPr>
              <w:jc w:val="center"/>
              <w:rPr>
                <w:sz w:val="24"/>
                <w:szCs w:val="24"/>
              </w:rPr>
            </w:pPr>
            <w:r>
              <w:rPr>
                <w:rFonts w:hint="eastAsia"/>
                <w:sz w:val="24"/>
                <w:szCs w:val="24"/>
              </w:rPr>
              <w:t xml:space="preserve">　　</w:t>
            </w:r>
            <w:r w:rsidRPr="001B08A8">
              <w:rPr>
                <w:rFonts w:hint="eastAsia"/>
                <w:sz w:val="24"/>
                <w:szCs w:val="24"/>
              </w:rPr>
              <w:t>才</w:t>
            </w:r>
          </w:p>
        </w:tc>
      </w:tr>
      <w:tr w:rsidR="001B08A8" w14:paraId="0B0EAE1B" w14:textId="77777777" w:rsidTr="008F3889">
        <w:trPr>
          <w:trHeight w:val="454"/>
        </w:trPr>
        <w:tc>
          <w:tcPr>
            <w:tcW w:w="5061" w:type="dxa"/>
            <w:gridSpan w:val="3"/>
            <w:vMerge w:val="restart"/>
            <w:vAlign w:val="center"/>
          </w:tcPr>
          <w:p w14:paraId="17435A72" w14:textId="0A8A39CD" w:rsidR="007C1965" w:rsidRPr="007C1965" w:rsidRDefault="007C1965" w:rsidP="007C1965">
            <w:pPr>
              <w:ind w:firstLineChars="50" w:firstLine="98"/>
              <w:rPr>
                <w:b/>
                <w:bCs/>
                <w:sz w:val="20"/>
                <w:szCs w:val="20"/>
              </w:rPr>
            </w:pPr>
            <w:r w:rsidRPr="007C1965">
              <w:rPr>
                <w:rFonts w:hint="eastAsia"/>
                <w:b/>
                <w:bCs/>
                <w:sz w:val="20"/>
                <w:szCs w:val="20"/>
              </w:rPr>
              <w:t>検査前</w:t>
            </w:r>
            <w:r w:rsidRPr="007C1965">
              <w:rPr>
                <w:rFonts w:hint="eastAsia"/>
                <w:b/>
                <w:bCs/>
                <w:sz w:val="20"/>
                <w:szCs w:val="20"/>
              </w:rPr>
              <w:t>まで</w:t>
            </w:r>
            <w:r w:rsidRPr="007C1965">
              <w:rPr>
                <w:rFonts w:hint="eastAsia"/>
                <w:b/>
                <w:bCs/>
                <w:sz w:val="20"/>
                <w:szCs w:val="20"/>
              </w:rPr>
              <w:t>に</w:t>
            </w:r>
            <w:r w:rsidRPr="007C1965">
              <w:rPr>
                <w:rFonts w:hint="eastAsia"/>
                <w:b/>
                <w:bCs/>
                <w:sz w:val="20"/>
                <w:szCs w:val="20"/>
              </w:rPr>
              <w:t>病院から</w:t>
            </w:r>
            <w:r w:rsidRPr="007C1965">
              <w:rPr>
                <w:rFonts w:hint="eastAsia"/>
                <w:b/>
                <w:bCs/>
                <w:sz w:val="20"/>
                <w:szCs w:val="20"/>
              </w:rPr>
              <w:t>説明の電話連絡を</w:t>
            </w:r>
            <w:r>
              <w:rPr>
                <w:rFonts w:hint="eastAsia"/>
                <w:b/>
                <w:bCs/>
                <w:sz w:val="20"/>
                <w:szCs w:val="20"/>
              </w:rPr>
              <w:t xml:space="preserve">入れます </w:t>
            </w:r>
          </w:p>
          <w:p w14:paraId="34558526" w14:textId="1CC55980" w:rsidR="001B08A8" w:rsidRPr="008532D7" w:rsidRDefault="007C1965" w:rsidP="007C1965">
            <w:pPr>
              <w:ind w:firstLineChars="50" w:firstLine="98"/>
              <w:rPr>
                <w:sz w:val="20"/>
                <w:szCs w:val="20"/>
              </w:rPr>
            </w:pPr>
            <w:r w:rsidRPr="007C1965">
              <w:rPr>
                <w:rFonts w:hint="eastAsia"/>
                <w:b/>
                <w:bCs/>
                <w:sz w:val="20"/>
                <w:szCs w:val="20"/>
              </w:rPr>
              <w:t>日中に</w:t>
            </w:r>
            <w:r w:rsidRPr="007C1965">
              <w:rPr>
                <w:rFonts w:hint="eastAsia"/>
                <w:b/>
                <w:bCs/>
                <w:sz w:val="20"/>
                <w:szCs w:val="20"/>
              </w:rPr>
              <w:t>確実に連絡の取れる電話番号</w:t>
            </w:r>
            <w:r w:rsidR="008532D7" w:rsidRPr="007C1965">
              <w:rPr>
                <w:rFonts w:hint="eastAsia"/>
                <w:b/>
                <w:bCs/>
                <w:sz w:val="20"/>
                <w:szCs w:val="20"/>
              </w:rPr>
              <w:t>をお書き下さい</w:t>
            </w:r>
          </w:p>
        </w:tc>
        <w:tc>
          <w:tcPr>
            <w:tcW w:w="1288" w:type="dxa"/>
            <w:vAlign w:val="center"/>
          </w:tcPr>
          <w:p w14:paraId="4FE1CA5C" w14:textId="02886D42" w:rsidR="001B08A8" w:rsidRPr="001B08A8" w:rsidRDefault="008532D7" w:rsidP="00384FDD">
            <w:pPr>
              <w:jc w:val="center"/>
              <w:rPr>
                <w:sz w:val="24"/>
                <w:szCs w:val="24"/>
              </w:rPr>
            </w:pPr>
            <w:r>
              <w:rPr>
                <w:rFonts w:hint="eastAsia"/>
                <w:sz w:val="24"/>
                <w:szCs w:val="24"/>
              </w:rPr>
              <w:t>自宅</w:t>
            </w:r>
          </w:p>
        </w:tc>
        <w:tc>
          <w:tcPr>
            <w:tcW w:w="3956" w:type="dxa"/>
            <w:gridSpan w:val="3"/>
            <w:vAlign w:val="center"/>
          </w:tcPr>
          <w:p w14:paraId="241D172C" w14:textId="302EFE78" w:rsidR="001B08A8" w:rsidRPr="001B08A8" w:rsidRDefault="001B08A8" w:rsidP="00384FDD">
            <w:pPr>
              <w:rPr>
                <w:sz w:val="24"/>
                <w:szCs w:val="24"/>
              </w:rPr>
            </w:pPr>
            <w:r>
              <w:rPr>
                <w:rFonts w:hint="eastAsia"/>
                <w:sz w:val="24"/>
                <w:szCs w:val="24"/>
              </w:rPr>
              <w:t xml:space="preserve">　　　</w:t>
            </w:r>
            <w:r w:rsidR="004B0CAE">
              <w:rPr>
                <w:rFonts w:hint="eastAsia"/>
                <w:sz w:val="24"/>
                <w:szCs w:val="24"/>
              </w:rPr>
              <w:t xml:space="preserve">　</w:t>
            </w:r>
            <w:r>
              <w:rPr>
                <w:rFonts w:hint="eastAsia"/>
                <w:sz w:val="24"/>
                <w:szCs w:val="24"/>
              </w:rPr>
              <w:t xml:space="preserve">　(          )</w:t>
            </w:r>
          </w:p>
        </w:tc>
      </w:tr>
      <w:tr w:rsidR="001B08A8" w14:paraId="3A6AFC4B" w14:textId="77777777" w:rsidTr="008F3889">
        <w:trPr>
          <w:trHeight w:val="454"/>
        </w:trPr>
        <w:tc>
          <w:tcPr>
            <w:tcW w:w="5061" w:type="dxa"/>
            <w:gridSpan w:val="3"/>
            <w:vMerge/>
            <w:vAlign w:val="center"/>
          </w:tcPr>
          <w:p w14:paraId="1F4911D0" w14:textId="77777777" w:rsidR="001B08A8" w:rsidRDefault="001B08A8" w:rsidP="00384FDD">
            <w:pPr>
              <w:jc w:val="center"/>
            </w:pPr>
          </w:p>
        </w:tc>
        <w:tc>
          <w:tcPr>
            <w:tcW w:w="1288" w:type="dxa"/>
            <w:vAlign w:val="center"/>
          </w:tcPr>
          <w:p w14:paraId="513D15EE" w14:textId="5BD099C1" w:rsidR="001B08A8" w:rsidRDefault="008532D7" w:rsidP="00384FDD">
            <w:pPr>
              <w:jc w:val="center"/>
              <w:rPr>
                <w:sz w:val="24"/>
                <w:szCs w:val="24"/>
              </w:rPr>
            </w:pPr>
            <w:r>
              <w:rPr>
                <w:rFonts w:hint="eastAsia"/>
                <w:sz w:val="24"/>
                <w:szCs w:val="24"/>
              </w:rPr>
              <w:t>携帯</w:t>
            </w:r>
          </w:p>
        </w:tc>
        <w:tc>
          <w:tcPr>
            <w:tcW w:w="3956" w:type="dxa"/>
            <w:gridSpan w:val="3"/>
            <w:vAlign w:val="center"/>
          </w:tcPr>
          <w:p w14:paraId="2F7F1C3C" w14:textId="15E50927" w:rsidR="001B08A8" w:rsidRDefault="008532D7" w:rsidP="00384FDD">
            <w:pPr>
              <w:rPr>
                <w:sz w:val="24"/>
                <w:szCs w:val="24"/>
              </w:rPr>
            </w:pPr>
            <w:r>
              <w:rPr>
                <w:rFonts w:hint="eastAsia"/>
                <w:sz w:val="24"/>
                <w:szCs w:val="24"/>
              </w:rPr>
              <w:t xml:space="preserve">　　　　</w:t>
            </w:r>
            <w:r w:rsidR="004B0CAE">
              <w:rPr>
                <w:rFonts w:hint="eastAsia"/>
                <w:sz w:val="24"/>
                <w:szCs w:val="24"/>
              </w:rPr>
              <w:t xml:space="preserve">　</w:t>
            </w:r>
            <w:r>
              <w:rPr>
                <w:rFonts w:hint="eastAsia"/>
                <w:sz w:val="24"/>
                <w:szCs w:val="24"/>
              </w:rPr>
              <w:t>(          )</w:t>
            </w:r>
          </w:p>
        </w:tc>
      </w:tr>
      <w:tr w:rsidR="00F31A05" w14:paraId="240333E3" w14:textId="77777777" w:rsidTr="00124F67">
        <w:trPr>
          <w:trHeight w:val="454"/>
        </w:trPr>
        <w:tc>
          <w:tcPr>
            <w:tcW w:w="2551" w:type="dxa"/>
            <w:gridSpan w:val="2"/>
            <w:vAlign w:val="center"/>
          </w:tcPr>
          <w:p w14:paraId="0A384717" w14:textId="16F6B4D3" w:rsidR="00F31A05" w:rsidRDefault="00F31A05" w:rsidP="00384FDD">
            <w:r>
              <w:rPr>
                <w:rFonts w:hint="eastAsia"/>
              </w:rPr>
              <w:t>身長　　　　　　cm</w:t>
            </w:r>
          </w:p>
        </w:tc>
        <w:tc>
          <w:tcPr>
            <w:tcW w:w="2510" w:type="dxa"/>
            <w:vAlign w:val="center"/>
          </w:tcPr>
          <w:p w14:paraId="495B3438" w14:textId="583B1A4F" w:rsidR="00F31A05" w:rsidRDefault="00F31A05" w:rsidP="00384FDD">
            <w:r>
              <w:rPr>
                <w:rFonts w:hint="eastAsia"/>
              </w:rPr>
              <w:t>体重                         kg</w:t>
            </w:r>
          </w:p>
        </w:tc>
        <w:tc>
          <w:tcPr>
            <w:tcW w:w="5244" w:type="dxa"/>
            <w:gridSpan w:val="4"/>
            <w:vAlign w:val="center"/>
          </w:tcPr>
          <w:p w14:paraId="52445F27" w14:textId="20E98371" w:rsidR="00F31A05" w:rsidRPr="00337787" w:rsidRDefault="00F31A05" w:rsidP="00337787">
            <w:pPr>
              <w:ind w:firstLineChars="100" w:firstLine="240"/>
              <w:rPr>
                <w:sz w:val="24"/>
                <w:szCs w:val="24"/>
              </w:rPr>
            </w:pPr>
            <w:r>
              <w:rPr>
                <w:rFonts w:hint="eastAsia"/>
                <w:sz w:val="24"/>
                <w:szCs w:val="24"/>
              </w:rPr>
              <w:t xml:space="preserve">移動　</w:t>
            </w:r>
            <w:r w:rsidR="00337787">
              <w:rPr>
                <w:rFonts w:hint="eastAsia"/>
                <w:sz w:val="24"/>
                <w:szCs w:val="24"/>
              </w:rPr>
              <w:t xml:space="preserve"> </w:t>
            </w:r>
            <w:r w:rsidR="00A9499C">
              <w:rPr>
                <w:rFonts w:hint="eastAsia"/>
                <w:sz w:val="24"/>
                <w:szCs w:val="24"/>
              </w:rPr>
              <w:t xml:space="preserve">　</w:t>
            </w:r>
            <w:sdt>
              <w:sdtPr>
                <w:rPr>
                  <w:rFonts w:hint="eastAsia"/>
                  <w:sz w:val="24"/>
                  <w:szCs w:val="24"/>
                </w:rPr>
                <w:id w:val="184420288"/>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A9499C">
              <w:rPr>
                <w:rFonts w:hint="eastAsia"/>
                <w:sz w:val="24"/>
                <w:szCs w:val="24"/>
              </w:rPr>
              <w:t xml:space="preserve">　</w:t>
            </w:r>
            <w:r>
              <w:rPr>
                <w:rFonts w:hint="eastAsia"/>
                <w:sz w:val="24"/>
                <w:szCs w:val="24"/>
              </w:rPr>
              <w:t xml:space="preserve">歩行　</w:t>
            </w:r>
            <w:r w:rsidR="00A9499C">
              <w:rPr>
                <w:rFonts w:hint="eastAsia"/>
                <w:sz w:val="24"/>
                <w:szCs w:val="24"/>
              </w:rPr>
              <w:t xml:space="preserve">　</w:t>
            </w:r>
            <w:r w:rsidR="007C3752">
              <w:rPr>
                <w:rFonts w:hint="eastAsia"/>
                <w:sz w:val="24"/>
                <w:szCs w:val="24"/>
              </w:rPr>
              <w:t xml:space="preserve"> </w:t>
            </w:r>
            <w:sdt>
              <w:sdtPr>
                <w:rPr>
                  <w:rFonts w:hint="eastAsia"/>
                  <w:sz w:val="24"/>
                  <w:szCs w:val="24"/>
                </w:rPr>
                <w:id w:val="-1295902355"/>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A9499C">
              <w:rPr>
                <w:rFonts w:hint="eastAsia"/>
                <w:sz w:val="24"/>
                <w:szCs w:val="24"/>
              </w:rPr>
              <w:t xml:space="preserve">　</w:t>
            </w:r>
            <w:r>
              <w:rPr>
                <w:rFonts w:hint="eastAsia"/>
                <w:sz w:val="24"/>
                <w:szCs w:val="24"/>
              </w:rPr>
              <w:t xml:space="preserve">車いす　</w:t>
            </w:r>
          </w:p>
        </w:tc>
      </w:tr>
      <w:tr w:rsidR="00F31A05" w14:paraId="6ECB80EA" w14:textId="77777777" w:rsidTr="00C30269">
        <w:trPr>
          <w:trHeight w:val="454"/>
        </w:trPr>
        <w:tc>
          <w:tcPr>
            <w:tcW w:w="5061" w:type="dxa"/>
            <w:gridSpan w:val="3"/>
            <w:vAlign w:val="center"/>
          </w:tcPr>
          <w:p w14:paraId="45437069" w14:textId="21A6AFF3" w:rsidR="00F31A05" w:rsidRDefault="00F31A05" w:rsidP="00384FDD">
            <w:r>
              <w:rPr>
                <w:rFonts w:hint="eastAsia"/>
              </w:rPr>
              <w:t>認知症</w:t>
            </w:r>
            <w:r w:rsidR="00337787">
              <w:rPr>
                <w:rFonts w:hint="eastAsia"/>
              </w:rPr>
              <w:t xml:space="preserve">　　　　</w:t>
            </w:r>
            <w:r>
              <w:rPr>
                <w:rFonts w:hint="eastAsia"/>
              </w:rPr>
              <w:t xml:space="preserve">　</w:t>
            </w:r>
            <w:r w:rsidR="007C3752">
              <w:rPr>
                <w:rFonts w:hint="eastAsia"/>
                <w:sz w:val="24"/>
                <w:szCs w:val="24"/>
              </w:rPr>
              <w:t xml:space="preserve"> </w:t>
            </w:r>
            <w:sdt>
              <w:sdtPr>
                <w:rPr>
                  <w:rFonts w:hint="eastAsia"/>
                  <w:sz w:val="24"/>
                  <w:szCs w:val="24"/>
                </w:rPr>
                <w:id w:val="-1266992556"/>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無　　　</w:t>
            </w:r>
            <w:r w:rsidR="00337787">
              <w:rPr>
                <w:rFonts w:hint="eastAsia"/>
              </w:rPr>
              <w:t xml:space="preserve">　　</w:t>
            </w:r>
            <w:r w:rsidR="007C3752">
              <w:rPr>
                <w:rFonts w:hint="eastAsia"/>
                <w:sz w:val="24"/>
                <w:szCs w:val="24"/>
              </w:rPr>
              <w:t xml:space="preserve"> </w:t>
            </w:r>
            <w:sdt>
              <w:sdtPr>
                <w:rPr>
                  <w:rFonts w:hint="eastAsia"/>
                  <w:sz w:val="24"/>
                  <w:szCs w:val="24"/>
                </w:rPr>
                <w:id w:val="1722784259"/>
                <w14:checkbox>
                  <w14:checked w14:val="0"/>
                  <w14:checkedState w14:val="00FC" w14:font="Wingdings"/>
                  <w14:uncheckedState w14:val="2610" w14:font="ＭＳ ゴシック"/>
                </w14:checkbox>
              </w:sdtPr>
              <w:sdtEndPr/>
              <w:sdtContent>
                <w:r w:rsidR="007C1965">
                  <w:rPr>
                    <w:rFonts w:ascii="ＭＳ ゴシック" w:eastAsia="ＭＳ ゴシック" w:hAnsi="ＭＳ ゴシック" w:hint="eastAsia"/>
                    <w:sz w:val="24"/>
                    <w:szCs w:val="24"/>
                  </w:rPr>
                  <w:t>☐</w:t>
                </w:r>
              </w:sdtContent>
            </w:sdt>
            <w:r w:rsidR="00337787">
              <w:rPr>
                <w:rFonts w:hint="eastAsia"/>
              </w:rPr>
              <w:t xml:space="preserve">　</w:t>
            </w:r>
            <w:r>
              <w:rPr>
                <w:rFonts w:hint="eastAsia"/>
              </w:rPr>
              <w:t>有</w:t>
            </w:r>
          </w:p>
        </w:tc>
        <w:tc>
          <w:tcPr>
            <w:tcW w:w="5244" w:type="dxa"/>
            <w:gridSpan w:val="4"/>
            <w:vAlign w:val="center"/>
          </w:tcPr>
          <w:p w14:paraId="473C490E" w14:textId="474EB7FB" w:rsidR="00F31A05" w:rsidRPr="00F31A05" w:rsidRDefault="00F31A05" w:rsidP="00F31A05">
            <w:pPr>
              <w:rPr>
                <w:sz w:val="20"/>
                <w:szCs w:val="20"/>
              </w:rPr>
            </w:pPr>
            <w:r w:rsidRPr="00F31A05">
              <w:rPr>
                <w:rFonts w:hint="eastAsia"/>
                <w:sz w:val="20"/>
                <w:szCs w:val="20"/>
              </w:rPr>
              <w:t xml:space="preserve">30分程度の仰臥位での安静　</w:t>
            </w:r>
            <w:r>
              <w:rPr>
                <w:rFonts w:hint="eastAsia"/>
                <w:sz w:val="20"/>
                <w:szCs w:val="20"/>
              </w:rPr>
              <w:t xml:space="preserve"> </w:t>
            </w:r>
            <w:r w:rsidR="007C3752">
              <w:rPr>
                <w:rFonts w:hint="eastAsia"/>
                <w:sz w:val="24"/>
                <w:szCs w:val="24"/>
              </w:rPr>
              <w:t xml:space="preserve"> </w:t>
            </w:r>
            <w:sdt>
              <w:sdtPr>
                <w:rPr>
                  <w:rFonts w:hint="eastAsia"/>
                  <w:sz w:val="24"/>
                  <w:szCs w:val="24"/>
                </w:rPr>
                <w:id w:val="-1442063208"/>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Pr="00F31A05">
              <w:rPr>
                <w:rFonts w:hint="eastAsia"/>
                <w:sz w:val="20"/>
                <w:szCs w:val="20"/>
              </w:rPr>
              <w:t xml:space="preserve">　可　</w:t>
            </w:r>
            <w:r>
              <w:rPr>
                <w:rFonts w:hint="eastAsia"/>
                <w:sz w:val="20"/>
                <w:szCs w:val="20"/>
              </w:rPr>
              <w:t xml:space="preserve">   </w:t>
            </w:r>
            <w:r w:rsidR="007C3752">
              <w:rPr>
                <w:rFonts w:hint="eastAsia"/>
                <w:sz w:val="24"/>
                <w:szCs w:val="24"/>
              </w:rPr>
              <w:t xml:space="preserve"> </w:t>
            </w:r>
            <w:sdt>
              <w:sdtPr>
                <w:rPr>
                  <w:rFonts w:hint="eastAsia"/>
                  <w:sz w:val="24"/>
                  <w:szCs w:val="24"/>
                </w:rPr>
                <w:id w:val="-490398521"/>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Pr="00F31A05">
              <w:rPr>
                <w:rFonts w:hint="eastAsia"/>
                <w:sz w:val="20"/>
                <w:szCs w:val="20"/>
              </w:rPr>
              <w:t xml:space="preserve">　不可</w:t>
            </w:r>
          </w:p>
        </w:tc>
      </w:tr>
      <w:tr w:rsidR="00F31A05" w14:paraId="3F19C4CC" w14:textId="77777777" w:rsidTr="008F3889">
        <w:trPr>
          <w:trHeight w:val="454"/>
        </w:trPr>
        <w:tc>
          <w:tcPr>
            <w:tcW w:w="5061" w:type="dxa"/>
            <w:gridSpan w:val="3"/>
            <w:vAlign w:val="center"/>
          </w:tcPr>
          <w:p w14:paraId="29EA4157" w14:textId="73F92862" w:rsidR="00F31A05" w:rsidRDefault="00337787" w:rsidP="008F3889">
            <w:r>
              <w:rPr>
                <w:rFonts w:hint="eastAsia"/>
              </w:rPr>
              <w:t xml:space="preserve">閉所恐怖症　　　</w:t>
            </w:r>
            <w:r w:rsidR="007C3752">
              <w:rPr>
                <w:rFonts w:hint="eastAsia"/>
                <w:sz w:val="24"/>
                <w:szCs w:val="24"/>
              </w:rPr>
              <w:t xml:space="preserve"> </w:t>
            </w:r>
            <w:sdt>
              <w:sdtPr>
                <w:rPr>
                  <w:rFonts w:hint="eastAsia"/>
                  <w:sz w:val="24"/>
                  <w:szCs w:val="24"/>
                </w:rPr>
                <w:id w:val="-277871464"/>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無　　　　　</w:t>
            </w:r>
            <w:r w:rsidR="007C3752">
              <w:rPr>
                <w:rFonts w:hint="eastAsia"/>
                <w:sz w:val="24"/>
                <w:szCs w:val="24"/>
              </w:rPr>
              <w:t xml:space="preserve"> </w:t>
            </w:r>
            <w:sdt>
              <w:sdtPr>
                <w:rPr>
                  <w:rFonts w:hint="eastAsia"/>
                  <w:sz w:val="24"/>
                  <w:szCs w:val="24"/>
                </w:rPr>
                <w:id w:val="82884155"/>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有</w:t>
            </w:r>
          </w:p>
        </w:tc>
        <w:tc>
          <w:tcPr>
            <w:tcW w:w="1288" w:type="dxa"/>
            <w:vMerge w:val="restart"/>
            <w:vAlign w:val="center"/>
          </w:tcPr>
          <w:p w14:paraId="1AD97116" w14:textId="60B1AFD1" w:rsidR="00F31A05" w:rsidRPr="008F3889" w:rsidRDefault="00F31A05" w:rsidP="00384FDD">
            <w:pPr>
              <w:jc w:val="center"/>
              <w:rPr>
                <w:sz w:val="24"/>
                <w:szCs w:val="24"/>
              </w:rPr>
            </w:pPr>
            <w:r>
              <w:rPr>
                <w:rFonts w:hint="eastAsia"/>
                <w:sz w:val="24"/>
                <w:szCs w:val="24"/>
              </w:rPr>
              <w:t>糖尿病</w:t>
            </w:r>
          </w:p>
        </w:tc>
        <w:tc>
          <w:tcPr>
            <w:tcW w:w="3956" w:type="dxa"/>
            <w:gridSpan w:val="3"/>
            <w:vMerge w:val="restart"/>
            <w:vAlign w:val="center"/>
          </w:tcPr>
          <w:p w14:paraId="611FE4D1" w14:textId="5DD5466E" w:rsidR="00F31A05" w:rsidRPr="00AB1740" w:rsidRDefault="007C1965" w:rsidP="007C3752">
            <w:pPr>
              <w:pStyle w:val="a3"/>
              <w:ind w:leftChars="0" w:left="360"/>
              <w:rPr>
                <w:szCs w:val="21"/>
              </w:rPr>
            </w:pPr>
            <w:sdt>
              <w:sdtPr>
                <w:rPr>
                  <w:rFonts w:hint="eastAsia"/>
                  <w:sz w:val="24"/>
                  <w:szCs w:val="24"/>
                </w:rPr>
                <w:id w:val="254030032"/>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F31A05" w:rsidRPr="00AB1740">
              <w:rPr>
                <w:rFonts w:hint="eastAsia"/>
                <w:szCs w:val="21"/>
              </w:rPr>
              <w:t xml:space="preserve">無　</w:t>
            </w:r>
            <w:r w:rsidR="007C3752">
              <w:rPr>
                <w:rFonts w:hint="eastAsia"/>
                <w:sz w:val="24"/>
                <w:szCs w:val="24"/>
              </w:rPr>
              <w:t xml:space="preserve"> </w:t>
            </w:r>
            <w:sdt>
              <w:sdtPr>
                <w:rPr>
                  <w:rFonts w:hint="eastAsia"/>
                  <w:sz w:val="24"/>
                  <w:szCs w:val="24"/>
                </w:rPr>
                <w:id w:val="118587670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F31A05" w:rsidRPr="00AB1740">
              <w:rPr>
                <w:rFonts w:hint="eastAsia"/>
                <w:szCs w:val="21"/>
              </w:rPr>
              <w:t xml:space="preserve">　有　</w:t>
            </w:r>
          </w:p>
          <w:p w14:paraId="1F9A00D1" w14:textId="22C955B4" w:rsidR="00F31A05" w:rsidRPr="00AB1740" w:rsidRDefault="00F31A05" w:rsidP="00F31A05">
            <w:pPr>
              <w:rPr>
                <w:sz w:val="20"/>
                <w:szCs w:val="20"/>
              </w:rPr>
            </w:pPr>
            <w:r w:rsidRPr="00AB1740">
              <w:rPr>
                <w:rFonts w:hint="eastAsia"/>
                <w:sz w:val="20"/>
                <w:szCs w:val="20"/>
              </w:rPr>
              <w:t>有の場合</w:t>
            </w:r>
            <w:r w:rsidR="00337787">
              <w:rPr>
                <w:rFonts w:hint="eastAsia"/>
                <w:sz w:val="20"/>
                <w:szCs w:val="20"/>
              </w:rPr>
              <w:t>、</w:t>
            </w:r>
            <w:r w:rsidRPr="00AB1740">
              <w:rPr>
                <w:rFonts w:hint="eastAsia"/>
                <w:sz w:val="20"/>
                <w:szCs w:val="20"/>
              </w:rPr>
              <w:t>治療方法</w:t>
            </w:r>
          </w:p>
          <w:p w14:paraId="721E1210" w14:textId="6B0DADDD" w:rsidR="00F31A05" w:rsidRDefault="007C1965" w:rsidP="007C3752">
            <w:pPr>
              <w:pStyle w:val="a3"/>
              <w:ind w:leftChars="0" w:left="360"/>
              <w:rPr>
                <w:szCs w:val="21"/>
              </w:rPr>
            </w:pPr>
            <w:sdt>
              <w:sdtPr>
                <w:rPr>
                  <w:rFonts w:hint="eastAsia"/>
                  <w:sz w:val="24"/>
                  <w:szCs w:val="24"/>
                </w:rPr>
                <w:id w:val="-1275701219"/>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F31A05" w:rsidRPr="00AB1740">
              <w:rPr>
                <w:rFonts w:hint="eastAsia"/>
                <w:szCs w:val="21"/>
              </w:rPr>
              <w:t xml:space="preserve">糖尿薬あり　</w:t>
            </w:r>
            <w:r w:rsidR="007C3752">
              <w:rPr>
                <w:rFonts w:hint="eastAsia"/>
                <w:sz w:val="24"/>
                <w:szCs w:val="24"/>
              </w:rPr>
              <w:t xml:space="preserve"> </w:t>
            </w:r>
            <w:sdt>
              <w:sdtPr>
                <w:rPr>
                  <w:rFonts w:hint="eastAsia"/>
                  <w:sz w:val="24"/>
                  <w:szCs w:val="24"/>
                </w:rPr>
                <w:id w:val="-88224241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F31A05" w:rsidRPr="00AB1740">
              <w:rPr>
                <w:rFonts w:hint="eastAsia"/>
                <w:szCs w:val="21"/>
              </w:rPr>
              <w:t xml:space="preserve">　糖尿病薬なし</w:t>
            </w:r>
          </w:p>
          <w:p w14:paraId="22D4219A" w14:textId="240A14E3" w:rsidR="00F31A05" w:rsidRPr="00337787" w:rsidRDefault="007C1965" w:rsidP="007C3752">
            <w:pPr>
              <w:pStyle w:val="a3"/>
              <w:ind w:leftChars="0" w:left="360"/>
              <w:rPr>
                <w:szCs w:val="21"/>
              </w:rPr>
            </w:pPr>
            <w:sdt>
              <w:sdtPr>
                <w:rPr>
                  <w:rFonts w:hint="eastAsia"/>
                  <w:sz w:val="24"/>
                  <w:szCs w:val="24"/>
                </w:rPr>
                <w:id w:val="229054132"/>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337787">
              <w:rPr>
                <w:rFonts w:hint="eastAsia"/>
                <w:szCs w:val="21"/>
              </w:rPr>
              <w:t>インスリン使用</w:t>
            </w:r>
          </w:p>
        </w:tc>
      </w:tr>
      <w:tr w:rsidR="00F31A05" w14:paraId="070953B8" w14:textId="77777777" w:rsidTr="008F3889">
        <w:trPr>
          <w:trHeight w:val="454"/>
        </w:trPr>
        <w:tc>
          <w:tcPr>
            <w:tcW w:w="5061" w:type="dxa"/>
            <w:gridSpan w:val="3"/>
            <w:vAlign w:val="center"/>
          </w:tcPr>
          <w:p w14:paraId="5A9F9442" w14:textId="594A4FB5" w:rsidR="00F31A05" w:rsidRDefault="00337787" w:rsidP="00AB1740">
            <w:r>
              <w:rPr>
                <w:rFonts w:hint="eastAsia"/>
              </w:rPr>
              <w:t xml:space="preserve">排泄　　　　　　</w:t>
            </w:r>
            <w:r w:rsidR="007C3752">
              <w:rPr>
                <w:rFonts w:hint="eastAsia"/>
                <w:sz w:val="24"/>
                <w:szCs w:val="24"/>
              </w:rPr>
              <w:t xml:space="preserve"> </w:t>
            </w:r>
            <w:sdt>
              <w:sdtPr>
                <w:rPr>
                  <w:rFonts w:hint="eastAsia"/>
                  <w:sz w:val="24"/>
                  <w:szCs w:val="24"/>
                </w:rPr>
                <w:id w:val="-826357499"/>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一人で可能　</w:t>
            </w:r>
            <w:r w:rsidR="007C3752">
              <w:rPr>
                <w:rFonts w:hint="eastAsia"/>
                <w:sz w:val="24"/>
                <w:szCs w:val="24"/>
              </w:rPr>
              <w:t xml:space="preserve"> </w:t>
            </w:r>
            <w:sdt>
              <w:sdtPr>
                <w:rPr>
                  <w:rFonts w:hint="eastAsia"/>
                  <w:sz w:val="24"/>
                  <w:szCs w:val="24"/>
                </w:rPr>
                <w:id w:val="149738559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要介助</w:t>
            </w:r>
          </w:p>
        </w:tc>
        <w:tc>
          <w:tcPr>
            <w:tcW w:w="1288" w:type="dxa"/>
            <w:vMerge/>
            <w:vAlign w:val="center"/>
          </w:tcPr>
          <w:p w14:paraId="37079320" w14:textId="77777777" w:rsidR="00F31A05" w:rsidRDefault="00F31A05" w:rsidP="00384FDD">
            <w:pPr>
              <w:jc w:val="center"/>
              <w:rPr>
                <w:sz w:val="24"/>
                <w:szCs w:val="24"/>
              </w:rPr>
            </w:pPr>
          </w:p>
        </w:tc>
        <w:tc>
          <w:tcPr>
            <w:tcW w:w="3956" w:type="dxa"/>
            <w:gridSpan w:val="3"/>
            <w:vMerge/>
            <w:vAlign w:val="center"/>
          </w:tcPr>
          <w:p w14:paraId="38A402B9" w14:textId="106AE158" w:rsidR="00F31A05" w:rsidRDefault="00F31A05" w:rsidP="00F31A05">
            <w:pPr>
              <w:rPr>
                <w:sz w:val="24"/>
                <w:szCs w:val="24"/>
              </w:rPr>
            </w:pPr>
          </w:p>
        </w:tc>
      </w:tr>
      <w:tr w:rsidR="00F31A05" w14:paraId="3256E956" w14:textId="77777777" w:rsidTr="008F3889">
        <w:trPr>
          <w:trHeight w:val="454"/>
        </w:trPr>
        <w:tc>
          <w:tcPr>
            <w:tcW w:w="5061" w:type="dxa"/>
            <w:gridSpan w:val="3"/>
            <w:vAlign w:val="center"/>
          </w:tcPr>
          <w:p w14:paraId="0BDD6B86" w14:textId="4CC39E08" w:rsidR="00F31A05" w:rsidRDefault="00F31A05" w:rsidP="00AB1740">
            <w:r>
              <w:rPr>
                <w:rFonts w:hint="eastAsia"/>
              </w:rPr>
              <w:t>ペースメーカ</w:t>
            </w:r>
            <w:r w:rsidR="005F493A">
              <w:rPr>
                <w:rFonts w:hint="eastAsia"/>
              </w:rPr>
              <w:t>ー</w:t>
            </w:r>
            <w:r>
              <w:rPr>
                <w:rFonts w:hint="eastAsia"/>
              </w:rPr>
              <w:t xml:space="preserve">　</w:t>
            </w:r>
            <w:r w:rsidR="007C3752">
              <w:rPr>
                <w:rFonts w:hint="eastAsia"/>
                <w:sz w:val="24"/>
                <w:szCs w:val="24"/>
              </w:rPr>
              <w:t xml:space="preserve"> </w:t>
            </w:r>
            <w:sdt>
              <w:sdtPr>
                <w:rPr>
                  <w:rFonts w:hint="eastAsia"/>
                  <w:sz w:val="24"/>
                  <w:szCs w:val="24"/>
                </w:rPr>
                <w:id w:val="-146681089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無　　</w:t>
            </w:r>
            <w:r w:rsidR="00337787">
              <w:rPr>
                <w:rFonts w:hint="eastAsia"/>
              </w:rPr>
              <w:t xml:space="preserve">　　</w:t>
            </w:r>
            <w:r>
              <w:rPr>
                <w:rFonts w:hint="eastAsia"/>
              </w:rPr>
              <w:t xml:space="preserve">　</w:t>
            </w:r>
            <w:r w:rsidR="007C3752">
              <w:rPr>
                <w:rFonts w:hint="eastAsia"/>
                <w:sz w:val="24"/>
                <w:szCs w:val="24"/>
              </w:rPr>
              <w:t xml:space="preserve"> </w:t>
            </w:r>
            <w:sdt>
              <w:sdtPr>
                <w:rPr>
                  <w:rFonts w:hint="eastAsia"/>
                  <w:sz w:val="24"/>
                  <w:szCs w:val="24"/>
                </w:rPr>
                <w:id w:val="12828745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Pr>
                <w:rFonts w:hint="eastAsia"/>
              </w:rPr>
              <w:t xml:space="preserve">　有</w:t>
            </w:r>
          </w:p>
        </w:tc>
        <w:tc>
          <w:tcPr>
            <w:tcW w:w="1288" w:type="dxa"/>
            <w:vMerge/>
            <w:vAlign w:val="center"/>
          </w:tcPr>
          <w:p w14:paraId="4872B791" w14:textId="77777777" w:rsidR="00F31A05" w:rsidRDefault="00F31A05" w:rsidP="00384FDD">
            <w:pPr>
              <w:jc w:val="center"/>
              <w:rPr>
                <w:sz w:val="24"/>
                <w:szCs w:val="24"/>
              </w:rPr>
            </w:pPr>
          </w:p>
        </w:tc>
        <w:tc>
          <w:tcPr>
            <w:tcW w:w="3956" w:type="dxa"/>
            <w:gridSpan w:val="3"/>
            <w:vMerge/>
            <w:vAlign w:val="center"/>
          </w:tcPr>
          <w:p w14:paraId="73F8FEE1" w14:textId="77777777" w:rsidR="00F31A05" w:rsidRDefault="00F31A05" w:rsidP="00384FDD">
            <w:pPr>
              <w:rPr>
                <w:sz w:val="24"/>
                <w:szCs w:val="24"/>
              </w:rPr>
            </w:pPr>
          </w:p>
        </w:tc>
      </w:tr>
    </w:tbl>
    <w:p w14:paraId="58231D6F" w14:textId="1F574880" w:rsidR="00E86BC2" w:rsidRDefault="00F53505" w:rsidP="00F53505">
      <w:r>
        <w:rPr>
          <w:rFonts w:hint="eastAsia"/>
        </w:rPr>
        <w:t xml:space="preserve">　　　　　　　　　　　　　　　　　　　</w:t>
      </w:r>
      <w:r w:rsidR="00AB1740">
        <w:rPr>
          <w:rFonts w:hint="eastAsia"/>
        </w:rPr>
        <w:t xml:space="preserve">　　　　　</w:t>
      </w:r>
      <w:r>
        <w:rPr>
          <w:rFonts w:hint="eastAsia"/>
        </w:rPr>
        <w:t>※事前にて予約時間が確定する必要があります。</w:t>
      </w:r>
    </w:p>
    <w:p w14:paraId="532BAEA5" w14:textId="2573D590" w:rsidR="00384FDD" w:rsidRDefault="00936732" w:rsidP="00F53505">
      <w:r>
        <w:rPr>
          <w:rFonts w:hint="eastAsia"/>
        </w:rPr>
        <w:t xml:space="preserve">　　　　　　　　　　　　　　　　　　　　　　　　　　　※ビグアナイド系糖尿病薬は4日間休薬が必要</w:t>
      </w:r>
    </w:p>
    <w:tbl>
      <w:tblPr>
        <w:tblW w:w="1020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0"/>
        <w:gridCol w:w="558"/>
        <w:gridCol w:w="8198"/>
      </w:tblGrid>
      <w:tr w:rsidR="00931F77" w14:paraId="4BCB7D40" w14:textId="77777777" w:rsidTr="00AB1740">
        <w:trPr>
          <w:trHeight w:val="550"/>
        </w:trPr>
        <w:tc>
          <w:tcPr>
            <w:tcW w:w="1450" w:type="dxa"/>
            <w:vMerge w:val="restart"/>
            <w:vAlign w:val="center"/>
          </w:tcPr>
          <w:p w14:paraId="17F9CAC4" w14:textId="77777777" w:rsidR="00931F77" w:rsidRDefault="00931F77" w:rsidP="00931F77">
            <w:pPr>
              <w:jc w:val="center"/>
            </w:pPr>
            <w:r>
              <w:rPr>
                <w:rFonts w:hint="eastAsia"/>
              </w:rPr>
              <w:t>重要</w:t>
            </w:r>
          </w:p>
          <w:p w14:paraId="2FE094E5" w14:textId="77777777" w:rsidR="00931F77" w:rsidRDefault="00931F77" w:rsidP="00931F77">
            <w:pPr>
              <w:jc w:val="center"/>
            </w:pPr>
            <w:r>
              <w:rPr>
                <w:rFonts w:hint="eastAsia"/>
              </w:rPr>
              <w:t>確認事項</w:t>
            </w:r>
          </w:p>
          <w:p w14:paraId="431D4856" w14:textId="607C7FAD" w:rsidR="00931F77" w:rsidRPr="00B03AD9" w:rsidRDefault="00931F77" w:rsidP="00931F77">
            <w:pPr>
              <w:jc w:val="center"/>
              <w:rPr>
                <w:sz w:val="18"/>
                <w:szCs w:val="18"/>
              </w:rPr>
            </w:pPr>
            <w:r w:rsidRPr="00B03AD9">
              <w:rPr>
                <w:rFonts w:hint="eastAsia"/>
                <w:sz w:val="18"/>
                <w:szCs w:val="18"/>
              </w:rPr>
              <w:t>※必ずチェックを</w:t>
            </w:r>
            <w:r w:rsidRPr="00B03AD9">
              <w:rPr>
                <w:sz w:val="18"/>
                <w:szCs w:val="18"/>
              </w:rPr>
              <w:t>□</w:t>
            </w:r>
            <w:r w:rsidR="00B03AD9" w:rsidRPr="00B03AD9">
              <w:rPr>
                <w:rFonts w:hint="eastAsia"/>
                <w:sz w:val="18"/>
                <w:szCs w:val="18"/>
              </w:rPr>
              <w:t>に記入ください</w:t>
            </w:r>
          </w:p>
        </w:tc>
        <w:tc>
          <w:tcPr>
            <w:tcW w:w="558" w:type="dxa"/>
            <w:vAlign w:val="center"/>
          </w:tcPr>
          <w:p w14:paraId="69335A1B" w14:textId="7D92F296" w:rsidR="00931F77" w:rsidRPr="00E86BC2" w:rsidRDefault="007C1965" w:rsidP="00B03AD9">
            <w:pPr>
              <w:jc w:val="center"/>
              <w:rPr>
                <w:sz w:val="28"/>
                <w:szCs w:val="28"/>
              </w:rPr>
            </w:pPr>
            <w:sdt>
              <w:sdtPr>
                <w:rPr>
                  <w:rFonts w:hint="eastAsia"/>
                  <w:sz w:val="24"/>
                  <w:szCs w:val="24"/>
                </w:rPr>
                <w:id w:val="703218074"/>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p>
        </w:tc>
        <w:tc>
          <w:tcPr>
            <w:tcW w:w="8198" w:type="dxa"/>
            <w:vAlign w:val="center"/>
          </w:tcPr>
          <w:p w14:paraId="6CC5A3B8" w14:textId="6C5A8F2B" w:rsidR="00931F77" w:rsidRDefault="00931F77" w:rsidP="00931F77">
            <w:r>
              <w:rPr>
                <w:rFonts w:hint="eastAsia"/>
              </w:rPr>
              <w:t>悪性腫瘍(早期胃がんを除き、悪性リンパ腫を含む)が確定している。</w:t>
            </w:r>
          </w:p>
          <w:p w14:paraId="556CD8F1" w14:textId="028616E8" w:rsidR="00931F77" w:rsidRDefault="00931F77" w:rsidP="00931F77">
            <w:r>
              <w:rPr>
                <w:rFonts w:hint="eastAsia"/>
              </w:rPr>
              <w:t>または、病理診断が確定していないが、臨床的に高い蓋然性がある。</w:t>
            </w:r>
          </w:p>
        </w:tc>
      </w:tr>
      <w:tr w:rsidR="00931F77" w14:paraId="78BB889A" w14:textId="77777777" w:rsidTr="00AB1740">
        <w:trPr>
          <w:trHeight w:val="550"/>
        </w:trPr>
        <w:tc>
          <w:tcPr>
            <w:tcW w:w="1450" w:type="dxa"/>
            <w:vMerge/>
          </w:tcPr>
          <w:p w14:paraId="4D0FE9B4" w14:textId="3DD61CA6" w:rsidR="00931F77" w:rsidRDefault="00931F77" w:rsidP="00F53505"/>
        </w:tc>
        <w:tc>
          <w:tcPr>
            <w:tcW w:w="558" w:type="dxa"/>
            <w:vAlign w:val="center"/>
          </w:tcPr>
          <w:p w14:paraId="1FB6572E" w14:textId="232D29B0" w:rsidR="00931F77" w:rsidRPr="00E86BC2" w:rsidRDefault="007C1965" w:rsidP="00B03AD9">
            <w:pPr>
              <w:jc w:val="center"/>
              <w:rPr>
                <w:sz w:val="28"/>
                <w:szCs w:val="28"/>
              </w:rPr>
            </w:pPr>
            <w:sdt>
              <w:sdtPr>
                <w:rPr>
                  <w:rFonts w:hint="eastAsia"/>
                  <w:sz w:val="24"/>
                  <w:szCs w:val="24"/>
                </w:rPr>
                <w:id w:val="-1200079791"/>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p>
        </w:tc>
        <w:tc>
          <w:tcPr>
            <w:tcW w:w="8198" w:type="dxa"/>
          </w:tcPr>
          <w:p w14:paraId="768573E1" w14:textId="11D68EED" w:rsidR="00931F77" w:rsidRDefault="00931F77" w:rsidP="00F53505">
            <w:r>
              <w:rPr>
                <w:rFonts w:hint="eastAsia"/>
              </w:rPr>
              <w:t>血管炎（</w:t>
            </w:r>
            <w:r w:rsidRPr="00931F77">
              <w:rPr>
                <w:rFonts w:hint="eastAsia"/>
              </w:rPr>
              <w:t>高安動脈炎等の大型血管炎において、他の検査で病変の局在又は活動性の判断のつかない患者に使用する。</w:t>
            </w:r>
            <w:r>
              <w:rPr>
                <w:rFonts w:hint="eastAsia"/>
              </w:rPr>
              <w:t>）</w:t>
            </w:r>
          </w:p>
        </w:tc>
      </w:tr>
      <w:tr w:rsidR="00931F77" w14:paraId="5E4F82A0" w14:textId="77777777" w:rsidTr="00AB1740">
        <w:trPr>
          <w:trHeight w:val="550"/>
        </w:trPr>
        <w:tc>
          <w:tcPr>
            <w:tcW w:w="1450" w:type="dxa"/>
            <w:vMerge/>
          </w:tcPr>
          <w:p w14:paraId="214681B7" w14:textId="4D542362" w:rsidR="00931F77" w:rsidRDefault="00931F77" w:rsidP="00F53505"/>
        </w:tc>
        <w:tc>
          <w:tcPr>
            <w:tcW w:w="558" w:type="dxa"/>
            <w:vAlign w:val="center"/>
          </w:tcPr>
          <w:p w14:paraId="48E7F5EF" w14:textId="6FBD958A" w:rsidR="00931F77" w:rsidRPr="00E86BC2" w:rsidRDefault="007C1965" w:rsidP="00931F77">
            <w:pPr>
              <w:jc w:val="center"/>
              <w:rPr>
                <w:sz w:val="28"/>
                <w:szCs w:val="28"/>
              </w:rPr>
            </w:pPr>
            <w:sdt>
              <w:sdtPr>
                <w:rPr>
                  <w:rFonts w:hint="eastAsia"/>
                  <w:sz w:val="24"/>
                  <w:szCs w:val="24"/>
                </w:rPr>
                <w:id w:val="-142979764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p>
        </w:tc>
        <w:tc>
          <w:tcPr>
            <w:tcW w:w="8198" w:type="dxa"/>
          </w:tcPr>
          <w:p w14:paraId="28EB19F5" w14:textId="0E23F35C" w:rsidR="00931F77" w:rsidRDefault="00931F77" w:rsidP="00F53505">
            <w:r w:rsidRPr="00931F77">
              <w:rPr>
                <w:rFonts w:hint="eastAsia"/>
              </w:rPr>
              <w:t>心サルコイドーシスの診断(心臓以外で類上皮細胞肉芽腫が陽性でサルコイドーシスと診断され、かつ心臓病変を疑う心電図又は心エコー所見を認める場合に限る。)</w:t>
            </w:r>
            <w:r w:rsidR="00AB1740">
              <w:rPr>
                <w:rFonts w:hint="eastAsia"/>
              </w:rPr>
              <w:t xml:space="preserve">　</w:t>
            </w:r>
            <w:r w:rsidRPr="00931F77">
              <w:rPr>
                <w:rFonts w:hint="eastAsia"/>
              </w:rPr>
              <w:t>心サルコイドーシスにおける炎症部位の診断が必要とされる患者に使用する。</w:t>
            </w:r>
          </w:p>
        </w:tc>
      </w:tr>
      <w:tr w:rsidR="00B03AD9" w14:paraId="14DC8610" w14:textId="43213BD0" w:rsidTr="00AB1740">
        <w:trPr>
          <w:trHeight w:val="550"/>
        </w:trPr>
        <w:tc>
          <w:tcPr>
            <w:tcW w:w="2008" w:type="dxa"/>
            <w:gridSpan w:val="2"/>
            <w:vAlign w:val="center"/>
          </w:tcPr>
          <w:p w14:paraId="7F639B2A" w14:textId="5F5F2910" w:rsidR="00B03AD9" w:rsidRDefault="00B03AD9" w:rsidP="00B03AD9">
            <w:pPr>
              <w:jc w:val="center"/>
            </w:pPr>
            <w:r>
              <w:rPr>
                <w:rFonts w:hint="eastAsia"/>
              </w:rPr>
              <w:t>確定病名</w:t>
            </w:r>
          </w:p>
        </w:tc>
        <w:tc>
          <w:tcPr>
            <w:tcW w:w="8198" w:type="dxa"/>
          </w:tcPr>
          <w:p w14:paraId="6287D8A3" w14:textId="1C7BC77D" w:rsidR="00B03AD9" w:rsidRDefault="007C1965" w:rsidP="00F53505">
            <w:sdt>
              <w:sdtPr>
                <w:rPr>
                  <w:rFonts w:hint="eastAsia"/>
                  <w:sz w:val="24"/>
                  <w:szCs w:val="24"/>
                </w:rPr>
                <w:id w:val="-1530408535"/>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肺がん　　</w:t>
            </w:r>
            <w:sdt>
              <w:sdtPr>
                <w:rPr>
                  <w:rFonts w:hint="eastAsia"/>
                  <w:sz w:val="24"/>
                  <w:szCs w:val="24"/>
                </w:rPr>
                <w:id w:val="-1101024128"/>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頭頚部がん・脳腫瘍　</w:t>
            </w:r>
            <w:sdt>
              <w:sdtPr>
                <w:rPr>
                  <w:rFonts w:hint="eastAsia"/>
                  <w:sz w:val="24"/>
                  <w:szCs w:val="24"/>
                </w:rPr>
                <w:id w:val="-1571184118"/>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食道がん　</w:t>
            </w:r>
            <w:sdt>
              <w:sdtPr>
                <w:rPr>
                  <w:rFonts w:hint="eastAsia"/>
                  <w:sz w:val="24"/>
                  <w:szCs w:val="24"/>
                </w:rPr>
                <w:id w:val="117770270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乳がん　</w:t>
            </w:r>
            <w:sdt>
              <w:sdtPr>
                <w:rPr>
                  <w:rFonts w:hint="eastAsia"/>
                  <w:sz w:val="24"/>
                  <w:szCs w:val="24"/>
                </w:rPr>
                <w:id w:val="-188755456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大腸・直腸がん</w:t>
            </w:r>
          </w:p>
          <w:p w14:paraId="13BC8B0F" w14:textId="54E8107F" w:rsidR="00B03AD9" w:rsidRDefault="007C1965" w:rsidP="00F53505">
            <w:sdt>
              <w:sdtPr>
                <w:rPr>
                  <w:rFonts w:hint="eastAsia"/>
                  <w:sz w:val="24"/>
                  <w:szCs w:val="24"/>
                </w:rPr>
                <w:id w:val="-1360036930"/>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悪性リンパ腫　</w:t>
            </w:r>
            <w:sdt>
              <w:sdtPr>
                <w:rPr>
                  <w:rFonts w:hint="eastAsia"/>
                  <w:sz w:val="24"/>
                  <w:szCs w:val="24"/>
                </w:rPr>
                <w:id w:val="1375188189"/>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悪性黒色腫・皮膚がん　</w:t>
            </w:r>
            <w:sdt>
              <w:sdtPr>
                <w:rPr>
                  <w:rFonts w:hint="eastAsia"/>
                  <w:sz w:val="24"/>
                  <w:szCs w:val="24"/>
                </w:rPr>
                <w:id w:val="-971674742"/>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泌尿器がん　</w:t>
            </w:r>
            <w:sdt>
              <w:sdtPr>
                <w:rPr>
                  <w:rFonts w:hint="eastAsia"/>
                  <w:sz w:val="24"/>
                  <w:szCs w:val="24"/>
                </w:rPr>
                <w:id w:val="461705834"/>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子宮・卵巣がん</w:t>
            </w:r>
          </w:p>
          <w:p w14:paraId="6D006A82" w14:textId="4F296ACC" w:rsidR="00B03AD9" w:rsidRDefault="007C1965" w:rsidP="00F53505">
            <w:sdt>
              <w:sdtPr>
                <w:rPr>
                  <w:rFonts w:hint="eastAsia"/>
                  <w:sz w:val="24"/>
                  <w:szCs w:val="24"/>
                </w:rPr>
                <w:id w:val="1128818797"/>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その他悪性腫瘍(                              )　</w:t>
            </w:r>
            <w:r w:rsidR="007C3752">
              <w:rPr>
                <w:rFonts w:hint="eastAsia"/>
                <w:sz w:val="24"/>
                <w:szCs w:val="24"/>
              </w:rPr>
              <w:t xml:space="preserve"> </w:t>
            </w:r>
            <w:sdt>
              <w:sdtPr>
                <w:rPr>
                  <w:rFonts w:hint="eastAsia"/>
                  <w:sz w:val="24"/>
                  <w:szCs w:val="24"/>
                </w:rPr>
                <w:id w:val="-1996720093"/>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心サルコイドーシス　</w:t>
            </w:r>
            <w:sdt>
              <w:sdtPr>
                <w:rPr>
                  <w:rFonts w:hint="eastAsia"/>
                  <w:sz w:val="24"/>
                  <w:szCs w:val="24"/>
                </w:rPr>
                <w:id w:val="1144397722"/>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血管炎</w:t>
            </w:r>
          </w:p>
        </w:tc>
      </w:tr>
      <w:tr w:rsidR="00B03AD9" w14:paraId="4F310A70" w14:textId="77777777" w:rsidTr="00AB1740">
        <w:trPr>
          <w:trHeight w:val="550"/>
        </w:trPr>
        <w:tc>
          <w:tcPr>
            <w:tcW w:w="2008" w:type="dxa"/>
            <w:gridSpan w:val="2"/>
            <w:vAlign w:val="center"/>
          </w:tcPr>
          <w:p w14:paraId="165E5FD9" w14:textId="7CDE27CE" w:rsidR="00B03AD9" w:rsidRDefault="00B03AD9" w:rsidP="00384FDD">
            <w:pPr>
              <w:jc w:val="center"/>
            </w:pPr>
            <w:r>
              <w:rPr>
                <w:rFonts w:hint="eastAsia"/>
              </w:rPr>
              <w:t>検査目的</w:t>
            </w:r>
          </w:p>
        </w:tc>
        <w:tc>
          <w:tcPr>
            <w:tcW w:w="8198" w:type="dxa"/>
          </w:tcPr>
          <w:p w14:paraId="22AD8F48" w14:textId="0D64E9CD" w:rsidR="00B03AD9" w:rsidRDefault="007C1965" w:rsidP="00F53505">
            <w:sdt>
              <w:sdtPr>
                <w:rPr>
                  <w:rFonts w:hint="eastAsia"/>
                  <w:sz w:val="24"/>
                  <w:szCs w:val="24"/>
                </w:rPr>
                <w:id w:val="2082714123"/>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病期診断　</w:t>
            </w:r>
            <w:sdt>
              <w:sdtPr>
                <w:rPr>
                  <w:rFonts w:hint="eastAsia"/>
                  <w:sz w:val="24"/>
                  <w:szCs w:val="24"/>
                </w:rPr>
                <w:id w:val="1313220659"/>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B03AD9">
              <w:rPr>
                <w:rFonts w:hint="eastAsia"/>
              </w:rPr>
              <w:t xml:space="preserve">転移・再発診断　</w:t>
            </w:r>
            <w:sdt>
              <w:sdtPr>
                <w:rPr>
                  <w:rFonts w:hint="eastAsia"/>
                  <w:sz w:val="24"/>
                  <w:szCs w:val="24"/>
                </w:rPr>
                <w:id w:val="-1531717584"/>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384FDD">
              <w:rPr>
                <w:rFonts w:hint="eastAsia"/>
              </w:rPr>
              <w:t>治療効果判定（悪性リンパ腫のみ）</w:t>
            </w:r>
          </w:p>
          <w:p w14:paraId="3D8FC2CD" w14:textId="2F0080CD" w:rsidR="00384FDD" w:rsidRDefault="007C1965" w:rsidP="00F53505">
            <w:sdt>
              <w:sdtPr>
                <w:rPr>
                  <w:rFonts w:hint="eastAsia"/>
                  <w:sz w:val="24"/>
                  <w:szCs w:val="24"/>
                </w:rPr>
                <w:id w:val="-1911610741"/>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384FDD">
              <w:rPr>
                <w:rFonts w:hint="eastAsia"/>
              </w:rPr>
              <w:t xml:space="preserve">活動性範囲　</w:t>
            </w:r>
            <w:sdt>
              <w:sdtPr>
                <w:rPr>
                  <w:rFonts w:hint="eastAsia"/>
                  <w:sz w:val="24"/>
                  <w:szCs w:val="24"/>
                </w:rPr>
                <w:id w:val="1099455852"/>
                <w14:checkbox>
                  <w14:checked w14:val="0"/>
                  <w14:checkedState w14:val="00FC" w14:font="Wingdings"/>
                  <w14:uncheckedState w14:val="2610" w14:font="ＭＳ ゴシック"/>
                </w14:checkbox>
              </w:sdtPr>
              <w:sdtEndPr/>
              <w:sdtContent>
                <w:r w:rsidR="007C3752">
                  <w:rPr>
                    <w:rFonts w:ascii="ＭＳ ゴシック" w:eastAsia="ＭＳ ゴシック" w:hAnsi="ＭＳ ゴシック" w:hint="eastAsia"/>
                    <w:sz w:val="24"/>
                    <w:szCs w:val="24"/>
                  </w:rPr>
                  <w:t>☐</w:t>
                </w:r>
              </w:sdtContent>
            </w:sdt>
            <w:r w:rsidR="00384FDD">
              <w:rPr>
                <w:rFonts w:hint="eastAsia"/>
              </w:rPr>
              <w:t>その他（　　　　　　　　　　　　　　　　　　　　）</w:t>
            </w:r>
          </w:p>
        </w:tc>
      </w:tr>
      <w:tr w:rsidR="00384FDD" w14:paraId="0F9E83CA" w14:textId="77777777" w:rsidTr="00337787">
        <w:trPr>
          <w:trHeight w:val="1837"/>
        </w:trPr>
        <w:tc>
          <w:tcPr>
            <w:tcW w:w="2008" w:type="dxa"/>
            <w:gridSpan w:val="2"/>
            <w:vAlign w:val="center"/>
          </w:tcPr>
          <w:p w14:paraId="7CEDCADF" w14:textId="77777777" w:rsidR="00384FDD" w:rsidRDefault="00384FDD" w:rsidP="00384FDD">
            <w:pPr>
              <w:jc w:val="center"/>
            </w:pPr>
            <w:r>
              <w:rPr>
                <w:rFonts w:hint="eastAsia"/>
              </w:rPr>
              <w:t>臨床経過</w:t>
            </w:r>
          </w:p>
          <w:p w14:paraId="343DF06C" w14:textId="04641270" w:rsidR="00AB1740" w:rsidRDefault="00AB1740" w:rsidP="00384FDD">
            <w:pPr>
              <w:jc w:val="center"/>
            </w:pPr>
            <w:r>
              <w:rPr>
                <w:rFonts w:hint="eastAsia"/>
              </w:rPr>
              <w:t>特記事項</w:t>
            </w:r>
          </w:p>
        </w:tc>
        <w:tc>
          <w:tcPr>
            <w:tcW w:w="8198" w:type="dxa"/>
          </w:tcPr>
          <w:p w14:paraId="473D2418" w14:textId="77777777" w:rsidR="00384FDD" w:rsidRDefault="00384FDD" w:rsidP="00F53505"/>
        </w:tc>
      </w:tr>
    </w:tbl>
    <w:p w14:paraId="5DCD436D" w14:textId="547A9019" w:rsidR="007B371E" w:rsidRPr="00337787" w:rsidRDefault="007B371E" w:rsidP="005A02A6">
      <w:pPr>
        <w:spacing w:line="400" w:lineRule="exact"/>
        <w:rPr>
          <w:sz w:val="20"/>
          <w:szCs w:val="20"/>
        </w:rPr>
      </w:pPr>
      <w:r w:rsidRPr="00337787">
        <w:rPr>
          <w:rFonts w:hint="eastAsia"/>
          <w:sz w:val="20"/>
          <w:szCs w:val="20"/>
        </w:rPr>
        <w:t xml:space="preserve">　検査依頼日　</w:t>
      </w:r>
      <w:r w:rsidR="005A02A6" w:rsidRPr="00337787">
        <w:rPr>
          <w:rFonts w:hint="eastAsia"/>
          <w:sz w:val="20"/>
          <w:szCs w:val="20"/>
        </w:rPr>
        <w:t xml:space="preserve">　　　</w:t>
      </w:r>
      <w:r w:rsidRPr="00337787">
        <w:rPr>
          <w:rFonts w:hint="eastAsia"/>
          <w:sz w:val="20"/>
          <w:szCs w:val="20"/>
        </w:rPr>
        <w:t>年　　　月　　　日</w:t>
      </w:r>
    </w:p>
    <w:p w14:paraId="45485697" w14:textId="025DA69B" w:rsidR="007B371E" w:rsidRDefault="007B371E" w:rsidP="00E86BC2">
      <w:pPr>
        <w:spacing w:line="440" w:lineRule="exact"/>
        <w:ind w:firstLineChars="2000" w:firstLine="4800"/>
        <w:rPr>
          <w:sz w:val="24"/>
          <w:szCs w:val="24"/>
        </w:rPr>
      </w:pPr>
      <w:r w:rsidRPr="007B371E">
        <w:rPr>
          <w:rFonts w:hint="eastAsia"/>
          <w:sz w:val="24"/>
          <w:szCs w:val="24"/>
        </w:rPr>
        <w:t>依頼医</w:t>
      </w:r>
      <w:r>
        <w:rPr>
          <w:rFonts w:hint="eastAsia"/>
          <w:sz w:val="24"/>
          <w:szCs w:val="24"/>
        </w:rPr>
        <w:t xml:space="preserve">　　</w:t>
      </w:r>
      <w:r w:rsidRPr="007B371E">
        <w:rPr>
          <w:rFonts w:hint="eastAsia"/>
          <w:sz w:val="24"/>
          <w:szCs w:val="24"/>
        </w:rPr>
        <w:t>病院名</w:t>
      </w:r>
    </w:p>
    <w:p w14:paraId="6579C197" w14:textId="311AD917" w:rsidR="007B371E" w:rsidRDefault="007B371E" w:rsidP="00E86BC2">
      <w:pPr>
        <w:spacing w:line="440" w:lineRule="exact"/>
        <w:rPr>
          <w:sz w:val="24"/>
          <w:szCs w:val="24"/>
        </w:rPr>
      </w:pPr>
      <w:r>
        <w:rPr>
          <w:rFonts w:hint="eastAsia"/>
          <w:sz w:val="24"/>
          <w:szCs w:val="24"/>
        </w:rPr>
        <w:t xml:space="preserve">　　　　　　　　　　　　　　　　　　　　　　　　　医師名　　　　　　　　　　　　</w:t>
      </w:r>
      <w:r w:rsidR="005A02A6">
        <w:rPr>
          <w:rFonts w:hint="eastAsia"/>
          <w:sz w:val="24"/>
          <w:szCs w:val="24"/>
        </w:rPr>
        <w:t xml:space="preserve">　㊞</w:t>
      </w:r>
    </w:p>
    <w:p w14:paraId="4FC7616A" w14:textId="7F843609" w:rsidR="007B371E" w:rsidRPr="005A02A6" w:rsidRDefault="007B371E" w:rsidP="00E86BC2">
      <w:pPr>
        <w:spacing w:line="440" w:lineRule="exact"/>
        <w:rPr>
          <w:sz w:val="24"/>
          <w:szCs w:val="24"/>
        </w:rPr>
      </w:pPr>
      <w:r>
        <w:rPr>
          <w:rFonts w:hint="eastAsia"/>
          <w:sz w:val="24"/>
          <w:szCs w:val="24"/>
        </w:rPr>
        <w:t xml:space="preserve">　　　　　　　　　　　　　　　　　　　　　　　　　電話</w:t>
      </w:r>
    </w:p>
    <w:sectPr w:rsidR="007B371E" w:rsidRPr="005A02A6" w:rsidSect="00384FD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753F6"/>
    <w:multiLevelType w:val="hybridMultilevel"/>
    <w:tmpl w:val="15F81952"/>
    <w:lvl w:ilvl="0" w:tplc="D98A0214">
      <w:start w:val="20"/>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311E0F20"/>
    <w:multiLevelType w:val="hybridMultilevel"/>
    <w:tmpl w:val="3A1A4D4A"/>
    <w:lvl w:ilvl="0" w:tplc="A874E664">
      <w:start w:val="2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E337791"/>
    <w:multiLevelType w:val="hybridMultilevel"/>
    <w:tmpl w:val="4A540C60"/>
    <w:lvl w:ilvl="0" w:tplc="FD74042C">
      <w:start w:val="2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505"/>
    <w:rsid w:val="001B08A8"/>
    <w:rsid w:val="00337787"/>
    <w:rsid w:val="00384FDD"/>
    <w:rsid w:val="004B0CAE"/>
    <w:rsid w:val="005A02A6"/>
    <w:rsid w:val="005F493A"/>
    <w:rsid w:val="007B371E"/>
    <w:rsid w:val="007C1965"/>
    <w:rsid w:val="007C3752"/>
    <w:rsid w:val="0083491B"/>
    <w:rsid w:val="008532D7"/>
    <w:rsid w:val="008F3889"/>
    <w:rsid w:val="00923987"/>
    <w:rsid w:val="00931F77"/>
    <w:rsid w:val="00936732"/>
    <w:rsid w:val="009E386D"/>
    <w:rsid w:val="00A55F57"/>
    <w:rsid w:val="00A9499C"/>
    <w:rsid w:val="00AB1740"/>
    <w:rsid w:val="00B03AD9"/>
    <w:rsid w:val="00E86BC2"/>
    <w:rsid w:val="00E91BAE"/>
    <w:rsid w:val="00EE430A"/>
    <w:rsid w:val="00F31A05"/>
    <w:rsid w:val="00F53505"/>
    <w:rsid w:val="00F81F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08619A"/>
  <w15:chartTrackingRefBased/>
  <w15:docId w15:val="{8B2B87D2-D747-4299-9FD7-B0641303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32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1026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誠 坂下</dc:creator>
  <cp:keywords/>
  <dc:description/>
  <cp:lastModifiedBy>hxuser</cp:lastModifiedBy>
  <cp:revision>2</cp:revision>
  <cp:lastPrinted>2026-06-30T03:50:00Z</cp:lastPrinted>
  <dcterms:created xsi:type="dcterms:W3CDTF">2026-07-23T05:00:00Z</dcterms:created>
  <dcterms:modified xsi:type="dcterms:W3CDTF">2026-07-23T05:00:00Z</dcterms:modified>
</cp:coreProperties>
</file>